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20" w:line="408" w:lineRule="auto"/>
        <w:contextualSpacing w:val="0"/>
        <w:jc w:val="center"/>
        <w:rPr/>
      </w:pPr>
      <w:bookmarkStart w:colFirst="0" w:colLast="0" w:name="_pbvg8w4il19h" w:id="0"/>
      <w:bookmarkEnd w:id="0"/>
      <w:r w:rsidDel="00000000" w:rsidR="00000000" w:rsidRPr="00000000">
        <w:rPr>
          <w:rtl w:val="0"/>
        </w:rPr>
        <w:t xml:space="preserve">Informe Anual del periodo .....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20" w:line="408" w:lineRule="auto"/>
        <w:contextualSpacing w:val="0"/>
        <w:rPr/>
      </w:pPr>
      <w:bookmarkStart w:colFirst="0" w:colLast="0" w:name="_ywzc8hggj89b" w:id="1"/>
      <w:bookmarkEnd w:id="1"/>
      <w:r w:rsidDel="00000000" w:rsidR="00000000" w:rsidRPr="00000000">
        <w:rPr>
          <w:rtl w:val="0"/>
        </w:rPr>
        <w:t xml:space="preserve">A. DATOS PERSONALES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Nombre:  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Fecha de Ingreso: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Consejero de Estudios:</w:t>
        <w:tab/>
        <w:tab/>
        <w:tab/>
        <w:tab/>
        <w:t xml:space="preserve">e-mail: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de Tesis (si lo hubiere):                               </w:t>
        <w:tab/>
        <w:t xml:space="preserve">e-mail: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>
          <w:rFonts w:ascii="Arial" w:cs="Arial" w:eastAsia="Arial" w:hAnsi="Arial"/>
          <w:color w:val="787878"/>
          <w:sz w:val="19"/>
          <w:szCs w:val="19"/>
        </w:rPr>
      </w:pPr>
      <w:r w:rsidDel="00000000" w:rsidR="00000000" w:rsidRPr="00000000">
        <w:rPr>
          <w:rtl w:val="0"/>
        </w:rPr>
        <w:t xml:space="preserve">Tema de Tesis:</w:t>
      </w:r>
      <w:r w:rsidDel="00000000" w:rsidR="00000000" w:rsidRPr="00000000">
        <w:rPr>
          <w:rFonts w:ascii="Arial" w:cs="Arial" w:eastAsia="Arial" w:hAnsi="Arial"/>
          <w:color w:val="787878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/>
      </w:pPr>
      <w:bookmarkStart w:colFirst="0" w:colLast="0" w:name="_f5dxalhcpfaf" w:id="2"/>
      <w:bookmarkEnd w:id="2"/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rtl w:val="0"/>
        </w:rPr>
        <w:t xml:space="preserve">CURSOS CORRESPONDIENTES AL PLAN DE ESTUDIOS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Materia: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Institución que certifica la aprobación: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Fecha de aprobación: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Calificación: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/>
      </w:pPr>
      <w:r w:rsidDel="00000000" w:rsidR="00000000" w:rsidRPr="00000000">
        <w:rPr>
          <w:rtl w:val="0"/>
        </w:rPr>
        <w:t xml:space="preserve">Consignar sólo datos correspondientes al período del informe.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/>
      </w:pPr>
      <w:bookmarkStart w:colFirst="0" w:colLast="0" w:name="_r8dc6ge1x74a" w:id="3"/>
      <w:bookmarkEnd w:id="3"/>
      <w:r w:rsidDel="00000000" w:rsidR="00000000" w:rsidRPr="00000000">
        <w:rPr>
          <w:rtl w:val="0"/>
        </w:rPr>
        <w:t xml:space="preserve">C. TRABAJOS CIENTÍFICOS RELACIONADOS CON LA TESIS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Trabajos originales publicados en revistas científicas. Consignar título, autores, nombre de la revista, volumen, páginas, fecha de publicación, ISSN.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Trabajos originales enviados a revistas científicas. Consignar título, autores, revista, fecha de envío.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Presentaciones en Congresos. Consignar título, autores indicando quién hizo la presentación, lugar de la conferencia, fecha de la presentación, resúmen y tipo (oral o póster, contribución o invitada)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/>
      </w:pPr>
      <w:bookmarkStart w:colFirst="0" w:colLast="0" w:name="_41zoi6d5qjto" w:id="4"/>
      <w:bookmarkEnd w:id="4"/>
      <w:r w:rsidDel="00000000" w:rsidR="00000000" w:rsidRPr="00000000">
        <w:rPr>
          <w:rtl w:val="0"/>
        </w:rPr>
        <w:t xml:space="preserve">D. TRABAJOS CIENTÍFICOS NO RELACIONADOS CON LA TESIS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/>
      </w:pPr>
      <w:r w:rsidDel="00000000" w:rsidR="00000000" w:rsidRPr="00000000">
        <w:rPr>
          <w:rtl w:val="0"/>
        </w:rPr>
        <w:t xml:space="preserve">Igual estructura que el punto C.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/>
      </w:pPr>
      <w:bookmarkStart w:colFirst="0" w:colLast="0" w:name="_zfnrzm9y561m" w:id="5"/>
      <w:bookmarkEnd w:id="5"/>
      <w:r w:rsidDel="00000000" w:rsidR="00000000" w:rsidRPr="00000000">
        <w:rPr>
          <w:rtl w:val="0"/>
        </w:rPr>
        <w:t xml:space="preserve">E. AVANCE, DIFICULTADES y OTRA INFORMACIÓN RELEVANTE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Describa aquí los adelantos realizados en el trabajo de investigación desarrollado y dificultades encontradas si las hubiere. No exceda las 200 palabras.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 informe debe ser firmado por el doctorando, su consejero de estudios y su director de tesis (cuando ya se lo hubiere designado).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120" w:before="120" w:line="408" w:lineRule="auto"/>
        <w:contextualSpacing w:val="0"/>
        <w:rPr>
          <w:rFonts w:ascii="Arial" w:cs="Arial" w:eastAsia="Arial" w:hAnsi="Arial"/>
          <w:b w:val="1"/>
          <w:color w:val="787878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787878"/>
          <w:sz w:val="19"/>
          <w:szCs w:val="19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