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NIVERSIDAD NACIONAL DEL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DE LA PROVINCIA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tabs>
          <w:tab w:val="left" w:pos="0"/>
        </w:tabs>
        <w:spacing w:after="0" w:before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vertAlign w:val="baseline"/>
          <w:rtl w:val="0"/>
        </w:rPr>
        <w:t xml:space="preserve">Facultad de Ciencias Exactas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SOLICITUD DE INSCRIPCIÓN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CONCURSO ORDINARIO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APELLIDO Y NOMBRE: 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DOCUMENTO Nº: 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LUGAR Y FECHA DE NACIMIENTO: 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ESTADO CIVIL: 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DOMICILIO REAL: ..................................................... TELÉFONO: 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DOMICILIO  LEGAL: .................................................. TELÉFONO: 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CATEDRA O  AREA: 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CATEGORIA Y DEDICACIÓN: 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FECHA: .....................................................................................................................……………………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